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33551A" w:rsidRPr="0033551A" w:rsidRDefault="0033551A" w:rsidP="00957B65">
      <w:pPr>
        <w:spacing w:after="0" w:line="240" w:lineRule="auto"/>
        <w:ind w:right="2363"/>
        <w:rPr>
          <w:rFonts w:ascii="Arial" w:hAnsi="Arial" w:cs="Arial"/>
          <w:sz w:val="24"/>
          <w:szCs w:val="24"/>
        </w:rPr>
      </w:pPr>
      <w:r w:rsidRPr="0033551A">
        <w:rPr>
          <w:rFonts w:ascii="Arial" w:hAnsi="Arial" w:cs="Arial"/>
          <w:b/>
          <w:sz w:val="24"/>
          <w:szCs w:val="24"/>
        </w:rPr>
        <w:t>FOI Ref:</w:t>
      </w:r>
      <w:r w:rsidR="00957B65">
        <w:rPr>
          <w:rFonts w:ascii="Arial" w:hAnsi="Arial" w:cs="Arial"/>
          <w:b/>
          <w:sz w:val="24"/>
          <w:szCs w:val="24"/>
        </w:rPr>
        <w:t xml:space="preserve">  </w:t>
      </w:r>
      <w:r w:rsidR="001937A8">
        <w:rPr>
          <w:rFonts w:ascii="Arial" w:hAnsi="Arial" w:cs="Arial"/>
          <w:b/>
          <w:sz w:val="24"/>
          <w:szCs w:val="24"/>
        </w:rPr>
        <w:t>5498</w:t>
      </w:r>
    </w:p>
    <w:p w:rsidR="0033551A" w:rsidRPr="0033551A" w:rsidRDefault="0033551A" w:rsidP="00957B65">
      <w:pPr>
        <w:spacing w:after="0" w:line="240" w:lineRule="auto"/>
        <w:ind w:right="2363"/>
        <w:rPr>
          <w:rFonts w:ascii="Arial" w:hAnsi="Arial" w:cs="Arial"/>
          <w:sz w:val="24"/>
          <w:szCs w:val="24"/>
        </w:rPr>
      </w:pPr>
      <w:r w:rsidRPr="0033551A">
        <w:rPr>
          <w:rFonts w:ascii="Arial" w:hAnsi="Arial" w:cs="Arial"/>
          <w:b/>
          <w:sz w:val="24"/>
          <w:szCs w:val="24"/>
        </w:rPr>
        <w:t>Category</w:t>
      </w:r>
      <w:r w:rsidR="004B4B3E">
        <w:rPr>
          <w:rFonts w:ascii="Arial" w:hAnsi="Arial" w:cs="Arial"/>
          <w:b/>
          <w:sz w:val="24"/>
          <w:szCs w:val="24"/>
        </w:rPr>
        <w:t>(ies)</w:t>
      </w:r>
      <w:r w:rsidRPr="0033551A">
        <w:rPr>
          <w:rFonts w:ascii="Arial" w:hAnsi="Arial" w:cs="Arial"/>
          <w:b/>
          <w:sz w:val="24"/>
          <w:szCs w:val="24"/>
        </w:rPr>
        <w:t>:</w:t>
      </w:r>
      <w:r w:rsidR="00957B65">
        <w:rPr>
          <w:rFonts w:ascii="Arial" w:hAnsi="Arial" w:cs="Arial"/>
          <w:b/>
          <w:sz w:val="24"/>
          <w:szCs w:val="24"/>
        </w:rPr>
        <w:t xml:space="preserve"> </w:t>
      </w:r>
      <w:r w:rsidR="005A71C1">
        <w:rPr>
          <w:rFonts w:ascii="Arial" w:hAnsi="Arial" w:cs="Arial"/>
          <w:b/>
          <w:sz w:val="24"/>
          <w:szCs w:val="24"/>
        </w:rPr>
        <w:t xml:space="preserve"> </w:t>
      </w:r>
      <w:r w:rsidR="001937A8">
        <w:rPr>
          <w:rFonts w:ascii="Arial" w:hAnsi="Arial" w:cs="Arial"/>
          <w:b/>
          <w:sz w:val="24"/>
          <w:szCs w:val="24"/>
        </w:rPr>
        <w:t>Staff – Contracts/HR</w:t>
      </w:r>
    </w:p>
    <w:p w:rsidR="0033551A" w:rsidRPr="0033551A" w:rsidRDefault="0033551A" w:rsidP="00957B65">
      <w:pPr>
        <w:spacing w:after="0" w:line="240" w:lineRule="auto"/>
        <w:ind w:right="2363"/>
        <w:rPr>
          <w:rFonts w:ascii="Arial" w:hAnsi="Arial" w:cs="Arial"/>
          <w:sz w:val="24"/>
          <w:szCs w:val="24"/>
        </w:rPr>
      </w:pPr>
      <w:r w:rsidRPr="0033551A">
        <w:rPr>
          <w:rFonts w:ascii="Arial" w:hAnsi="Arial" w:cs="Arial"/>
          <w:b/>
          <w:sz w:val="24"/>
          <w:szCs w:val="24"/>
        </w:rPr>
        <w:t>Subject:</w:t>
      </w:r>
      <w:r w:rsidR="0092478A">
        <w:rPr>
          <w:rFonts w:ascii="Arial" w:hAnsi="Arial" w:cs="Arial"/>
          <w:b/>
          <w:sz w:val="24"/>
          <w:szCs w:val="24"/>
        </w:rPr>
        <w:t xml:space="preserve">  </w:t>
      </w:r>
      <w:r w:rsidR="001937A8">
        <w:rPr>
          <w:rFonts w:ascii="Arial" w:hAnsi="Arial" w:cs="Arial"/>
          <w:b/>
          <w:sz w:val="24"/>
          <w:szCs w:val="24"/>
        </w:rPr>
        <w:t>Relocation Assistance Agreement</w:t>
      </w:r>
    </w:p>
    <w:p w:rsidR="0033551A" w:rsidRDefault="0033551A" w:rsidP="00957B65">
      <w:pPr>
        <w:spacing w:after="0" w:line="240" w:lineRule="auto"/>
        <w:ind w:right="2363"/>
        <w:rPr>
          <w:rFonts w:ascii="Arial" w:hAnsi="Arial" w:cs="Arial"/>
          <w:sz w:val="24"/>
          <w:szCs w:val="24"/>
        </w:rPr>
      </w:pPr>
      <w:r w:rsidRPr="0033551A">
        <w:rPr>
          <w:rFonts w:ascii="Arial" w:hAnsi="Arial" w:cs="Arial"/>
          <w:b/>
          <w:sz w:val="24"/>
          <w:szCs w:val="24"/>
        </w:rPr>
        <w:t>Date Received:</w:t>
      </w:r>
      <w:r w:rsidR="0092478A">
        <w:rPr>
          <w:rFonts w:ascii="Arial" w:hAnsi="Arial" w:cs="Arial"/>
          <w:b/>
          <w:sz w:val="24"/>
          <w:szCs w:val="24"/>
        </w:rPr>
        <w:t xml:space="preserve">  </w:t>
      </w:r>
      <w:r w:rsidR="001937A8">
        <w:rPr>
          <w:rFonts w:ascii="Arial" w:hAnsi="Arial" w:cs="Arial"/>
          <w:b/>
          <w:sz w:val="24"/>
          <w:szCs w:val="24"/>
        </w:rPr>
        <w:t>26 October 2020</w:t>
      </w:r>
    </w:p>
    <w:p w:rsidR="0033551A" w:rsidRDefault="0033551A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1937A8" w:rsidRPr="001937A8" w:rsidRDefault="001937A8" w:rsidP="001937A8">
      <w:pPr>
        <w:spacing w:after="0" w:line="240" w:lineRule="auto"/>
        <w:rPr>
          <w:rFonts w:ascii="Arial" w:eastAsia="Calibri" w:hAnsi="Arial" w:cs="Arial"/>
        </w:rPr>
      </w:pPr>
      <w:r w:rsidRPr="001937A8">
        <w:rPr>
          <w:rFonts w:ascii="Arial" w:eastAsia="Calibri" w:hAnsi="Arial" w:cs="Arial"/>
        </w:rPr>
        <w:t>Decision:</w:t>
      </w:r>
    </w:p>
    <w:p w:rsidR="001937A8" w:rsidRPr="001937A8" w:rsidRDefault="001937A8" w:rsidP="001937A8">
      <w:pPr>
        <w:spacing w:after="0" w:line="240" w:lineRule="auto"/>
        <w:rPr>
          <w:rFonts w:ascii="Arial" w:eastAsia="Calibri" w:hAnsi="Arial" w:cs="Arial"/>
          <w:color w:val="FF0000"/>
        </w:rPr>
      </w:pPr>
    </w:p>
    <w:p w:rsidR="001937A8" w:rsidRPr="001937A8" w:rsidRDefault="001937A8" w:rsidP="001937A8">
      <w:pPr>
        <w:spacing w:after="0" w:line="240" w:lineRule="auto"/>
        <w:rPr>
          <w:rFonts w:ascii="Arial" w:eastAsia="Calibri" w:hAnsi="Arial" w:cs="Arial"/>
        </w:rPr>
      </w:pPr>
      <w:r w:rsidRPr="001937A8">
        <w:rPr>
          <w:rFonts w:ascii="Arial" w:eastAsia="Calibri" w:hAnsi="Arial" w:cs="Arial"/>
        </w:rPr>
        <w:t>The Rotherham NHS Foundation Trust does not hold the information that you have requested and our response below is provided on this basis:</w:t>
      </w:r>
    </w:p>
    <w:p w:rsidR="001937A8" w:rsidRPr="001937A8" w:rsidRDefault="001937A8" w:rsidP="001937A8">
      <w:pPr>
        <w:spacing w:after="0" w:line="240" w:lineRule="auto"/>
        <w:rPr>
          <w:rFonts w:ascii="Arial" w:eastAsia="Calibri" w:hAnsi="Arial" w:cs="Arial"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4936"/>
      </w:tblGrid>
      <w:tr w:rsidR="001937A8" w:rsidRPr="001937A8" w:rsidTr="001937A8">
        <w:trPr>
          <w:trHeight w:val="516"/>
        </w:trPr>
        <w:tc>
          <w:tcPr>
            <w:tcW w:w="6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8" w:rsidRPr="001937A8" w:rsidRDefault="001937A8" w:rsidP="001937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937A8">
              <w:rPr>
                <w:rFonts w:ascii="Arial" w:eastAsia="Calibri" w:hAnsi="Arial" w:cs="Arial"/>
                <w:b/>
                <w:bCs/>
              </w:rPr>
              <w:t>Your request:</w:t>
            </w:r>
          </w:p>
          <w:p w:rsidR="001937A8" w:rsidRPr="001937A8" w:rsidRDefault="001937A8" w:rsidP="001937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8" w:rsidRPr="001937A8" w:rsidRDefault="001937A8" w:rsidP="001937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937A8">
              <w:rPr>
                <w:rFonts w:ascii="Arial" w:eastAsia="Calibri" w:hAnsi="Arial" w:cs="Arial"/>
                <w:b/>
                <w:bCs/>
              </w:rPr>
              <w:t>Our response:</w:t>
            </w:r>
          </w:p>
          <w:p w:rsidR="001937A8" w:rsidRPr="001937A8" w:rsidRDefault="001937A8" w:rsidP="001937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937A8" w:rsidRPr="001937A8" w:rsidTr="001937A8">
        <w:trPr>
          <w:trHeight w:val="258"/>
        </w:trPr>
        <w:tc>
          <w:tcPr>
            <w:tcW w:w="6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8" w:rsidRPr="001937A8" w:rsidRDefault="001937A8" w:rsidP="001937A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937A8">
              <w:rPr>
                <w:rFonts w:ascii="Arial" w:eastAsia="Calibri" w:hAnsi="Arial" w:cs="Arial"/>
                <w:color w:val="000000"/>
              </w:rPr>
              <w:t>Please can you confirm if you are using relocation service providers (such as BTR International) in assisting you with any candidate relocation, both domestically and internationally? If so</w:t>
            </w:r>
            <w:r w:rsidR="00455BAA">
              <w:rPr>
                <w:rFonts w:ascii="Arial" w:eastAsia="Calibri" w:hAnsi="Arial" w:cs="Arial"/>
                <w:color w:val="000000"/>
              </w:rPr>
              <w:t>,</w:t>
            </w:r>
            <w:r w:rsidRPr="001937A8">
              <w:rPr>
                <w:rFonts w:ascii="Arial" w:eastAsia="Calibri" w:hAnsi="Arial" w:cs="Arial"/>
                <w:color w:val="000000"/>
              </w:rPr>
              <w:t xml:space="preserve"> please provide a copy of any such agreements with any relocation service providers and the trust. Feel free to redact any information you feel is commercially sensitive.</w:t>
            </w:r>
          </w:p>
          <w:p w:rsidR="001937A8" w:rsidRPr="001937A8" w:rsidRDefault="001937A8" w:rsidP="001937A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7A8" w:rsidRPr="001937A8" w:rsidRDefault="001937A8" w:rsidP="001937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:rsidR="001937A8" w:rsidRPr="001937A8" w:rsidRDefault="001937A8" w:rsidP="001937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:rsidR="001937A8" w:rsidRPr="001937A8" w:rsidRDefault="001937A8" w:rsidP="001937A8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</w:rPr>
            </w:pPr>
            <w:r w:rsidRPr="001937A8">
              <w:rPr>
                <w:rFonts w:ascii="Arial" w:eastAsia="Calibri" w:hAnsi="Arial" w:cs="Arial"/>
                <w:color w:val="0070C0"/>
              </w:rPr>
              <w:t>TRFT does not use any relocation services</w:t>
            </w:r>
          </w:p>
          <w:p w:rsidR="001937A8" w:rsidRPr="001937A8" w:rsidRDefault="001937A8" w:rsidP="001937A8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4CD1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A66CF"/>
    <w:rsid w:val="001937A8"/>
    <w:rsid w:val="001E465E"/>
    <w:rsid w:val="00237B1C"/>
    <w:rsid w:val="002651EE"/>
    <w:rsid w:val="002A7C24"/>
    <w:rsid w:val="002F1421"/>
    <w:rsid w:val="003354E7"/>
    <w:rsid w:val="0033551A"/>
    <w:rsid w:val="003C4E44"/>
    <w:rsid w:val="004360B0"/>
    <w:rsid w:val="00455BAA"/>
    <w:rsid w:val="004A4CD1"/>
    <w:rsid w:val="004B4B3E"/>
    <w:rsid w:val="00533AE8"/>
    <w:rsid w:val="005A3B76"/>
    <w:rsid w:val="005A71C1"/>
    <w:rsid w:val="005B3F1E"/>
    <w:rsid w:val="005D64C5"/>
    <w:rsid w:val="00616438"/>
    <w:rsid w:val="00686130"/>
    <w:rsid w:val="006974B9"/>
    <w:rsid w:val="006E4DEA"/>
    <w:rsid w:val="0092478A"/>
    <w:rsid w:val="00937110"/>
    <w:rsid w:val="0094299E"/>
    <w:rsid w:val="009529EC"/>
    <w:rsid w:val="00957B65"/>
    <w:rsid w:val="009D4EB5"/>
    <w:rsid w:val="00AB100E"/>
    <w:rsid w:val="00B46636"/>
    <w:rsid w:val="00C41C65"/>
    <w:rsid w:val="00C830A2"/>
    <w:rsid w:val="00CF2C2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8F431F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Crouch Linda; Admin &amp; Clerical Support Worker</cp:lastModifiedBy>
  <cp:revision>3</cp:revision>
  <dcterms:created xsi:type="dcterms:W3CDTF">2020-11-06T10:33:00Z</dcterms:created>
  <dcterms:modified xsi:type="dcterms:W3CDTF">2020-11-06T10:34:00Z</dcterms:modified>
</cp:coreProperties>
</file>